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FE20C9">
        <w:rPr>
          <w:rFonts w:ascii="Times New Roman" w:hAnsi="Times New Roman"/>
          <w:b/>
          <w:color w:val="000000"/>
          <w:sz w:val="28"/>
          <w:szCs w:val="28"/>
        </w:rPr>
        <w:t>4</w:t>
      </w:r>
      <w:r w:rsidR="002F4E68">
        <w:rPr>
          <w:rFonts w:ascii="Times New Roman" w:hAnsi="Times New Roman"/>
          <w:b/>
          <w:color w:val="000000"/>
          <w:sz w:val="28"/>
          <w:szCs w:val="28"/>
        </w:rPr>
        <w:t>0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4F1C4C" w:rsidRPr="004F1C4C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</w:t>
      </w:r>
      <w:r w:rsidR="004F1C4C">
        <w:rPr>
          <w:rFonts w:ascii="Times New Roman" w:hAnsi="Times New Roman"/>
          <w:color w:val="000000"/>
          <w:sz w:val="28"/>
          <w:szCs w:val="28"/>
        </w:rPr>
        <w:t xml:space="preserve"> капитального строительства по                                                           у</w:t>
      </w:r>
      <w:r w:rsidR="004F1C4C" w:rsidRPr="004F1C4C">
        <w:rPr>
          <w:rFonts w:ascii="Times New Roman" w:hAnsi="Times New Roman"/>
          <w:color w:val="000000"/>
          <w:sz w:val="28"/>
          <w:szCs w:val="28"/>
        </w:rPr>
        <w:t>л. Интернациональной, 61А ст. Ханской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36217B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22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апреля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F1C4C" w:rsidRPr="004F1C4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Интернациональной, 61А ст. Ханской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E40598">
        <w:rPr>
          <w:rFonts w:ascii="Times New Roman" w:hAnsi="Times New Roman"/>
          <w:color w:val="000000"/>
          <w:sz w:val="28"/>
          <w:szCs w:val="28"/>
        </w:rPr>
        <w:t>3</w:t>
      </w:r>
      <w:r w:rsidR="004F1C4C">
        <w:rPr>
          <w:rFonts w:ascii="Times New Roman" w:hAnsi="Times New Roman"/>
          <w:color w:val="000000"/>
          <w:sz w:val="28"/>
          <w:szCs w:val="28"/>
        </w:rPr>
        <w:t>57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1C4C">
        <w:rPr>
          <w:rFonts w:ascii="Times New Roman" w:hAnsi="Times New Roman"/>
          <w:color w:val="000000"/>
          <w:sz w:val="28"/>
          <w:szCs w:val="28"/>
        </w:rPr>
        <w:t>07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E40598">
        <w:rPr>
          <w:rFonts w:ascii="Times New Roman" w:hAnsi="Times New Roman"/>
          <w:color w:val="000000"/>
          <w:sz w:val="28"/>
          <w:szCs w:val="28"/>
        </w:rPr>
        <w:t>4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7A18DE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36217B">
        <w:rPr>
          <w:rFonts w:ascii="Times New Roman" w:hAnsi="Times New Roman"/>
          <w:color w:val="000000"/>
          <w:sz w:val="28"/>
          <w:szCs w:val="28"/>
        </w:rPr>
        <w:t>1</w:t>
      </w:r>
      <w:r w:rsidR="004F1C4C">
        <w:rPr>
          <w:rFonts w:ascii="Times New Roman" w:hAnsi="Times New Roman"/>
          <w:color w:val="000000"/>
          <w:sz w:val="28"/>
          <w:szCs w:val="28"/>
        </w:rPr>
        <w:t>0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C97994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F1C4C" w:rsidRPr="004F1C4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</w:t>
      </w:r>
      <w:r w:rsidR="004F1C4C">
        <w:rPr>
          <w:rFonts w:ascii="Times New Roman" w:hAnsi="Times New Roman"/>
          <w:sz w:val="28"/>
          <w:szCs w:val="28"/>
        </w:rPr>
        <w:t xml:space="preserve">питального строительства по                                                         ул. </w:t>
      </w:r>
      <w:r w:rsidR="004F1C4C" w:rsidRPr="004F1C4C">
        <w:rPr>
          <w:rFonts w:ascii="Times New Roman" w:hAnsi="Times New Roman"/>
          <w:sz w:val="28"/>
          <w:szCs w:val="28"/>
        </w:rPr>
        <w:t>Интернациональной, 61А ст. Ханской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C4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4F1C4C">
        <w:rPr>
          <w:rFonts w:ascii="Times New Roman" w:hAnsi="Times New Roman"/>
          <w:color w:val="000000"/>
          <w:sz w:val="28"/>
          <w:szCs w:val="28"/>
        </w:rPr>
        <w:t>1Б</w:t>
      </w:r>
      <w:r>
        <w:rPr>
          <w:rFonts w:ascii="Times New Roman" w:hAnsi="Times New Roman"/>
          <w:color w:val="000000"/>
          <w:sz w:val="28"/>
          <w:szCs w:val="28"/>
        </w:rPr>
        <w:t xml:space="preserve">, расположенной на территории </w:t>
      </w:r>
      <w:r w:rsidR="004F1C4C">
        <w:rPr>
          <w:rFonts w:ascii="Times New Roman" w:hAnsi="Times New Roman"/>
          <w:color w:val="000000"/>
          <w:sz w:val="28"/>
          <w:szCs w:val="28"/>
        </w:rPr>
        <w:t>ст. Ханской</w:t>
      </w:r>
      <w:r w:rsidR="00E92061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1C4C" w:rsidRPr="004F1C4C">
        <w:rPr>
          <w:rFonts w:ascii="Times New Roman" w:hAnsi="Times New Roman"/>
          <w:color w:val="000000"/>
          <w:sz w:val="28"/>
          <w:szCs w:val="28"/>
        </w:rPr>
        <w:t>10.04.2021 №38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F1C4C" w:rsidRPr="004F1C4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Интернациональной, 61А ст. Ханской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7A18DE">
        <w:rPr>
          <w:rFonts w:ascii="Times New Roman" w:hAnsi="Times New Roman"/>
          <w:color w:val="000000"/>
          <w:sz w:val="28"/>
          <w:szCs w:val="28"/>
        </w:rPr>
        <w:t>1</w:t>
      </w:r>
      <w:r w:rsidR="0036217B">
        <w:rPr>
          <w:rFonts w:ascii="Times New Roman" w:hAnsi="Times New Roman"/>
          <w:color w:val="000000"/>
          <w:sz w:val="28"/>
          <w:szCs w:val="28"/>
        </w:rPr>
        <w:t>9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36217B">
        <w:rPr>
          <w:rFonts w:ascii="Times New Roman" w:hAnsi="Times New Roman"/>
          <w:color w:val="000000"/>
          <w:sz w:val="28"/>
          <w:szCs w:val="28"/>
        </w:rPr>
        <w:t>21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36217B">
        <w:rPr>
          <w:rFonts w:ascii="Times New Roman" w:hAnsi="Times New Roman"/>
          <w:color w:val="000000"/>
          <w:sz w:val="28"/>
          <w:szCs w:val="28"/>
        </w:rPr>
        <w:t>22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F1C4C">
        <w:rPr>
          <w:rFonts w:ascii="Times New Roman" w:hAnsi="Times New Roman"/>
          <w:color w:val="000000"/>
          <w:sz w:val="28"/>
          <w:szCs w:val="28"/>
        </w:rPr>
        <w:t>0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4F1C4C">
        <w:rPr>
          <w:rFonts w:ascii="Times New Roman" w:hAnsi="Times New Roman"/>
          <w:color w:val="000000"/>
          <w:sz w:val="28"/>
          <w:szCs w:val="28"/>
        </w:rPr>
        <w:t>1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7A18DE">
        <w:rPr>
          <w:rFonts w:ascii="Times New Roman" w:hAnsi="Times New Roman"/>
          <w:color w:val="000000"/>
          <w:sz w:val="28"/>
          <w:szCs w:val="28"/>
        </w:rPr>
        <w:t>1</w:t>
      </w:r>
      <w:r w:rsidR="0036217B">
        <w:rPr>
          <w:rFonts w:ascii="Times New Roman" w:hAnsi="Times New Roman"/>
          <w:color w:val="000000"/>
          <w:sz w:val="28"/>
          <w:szCs w:val="28"/>
        </w:rPr>
        <w:t>9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36217B">
        <w:rPr>
          <w:rFonts w:ascii="Times New Roman" w:hAnsi="Times New Roman"/>
          <w:color w:val="000000"/>
          <w:sz w:val="28"/>
          <w:szCs w:val="28"/>
        </w:rPr>
        <w:t>22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A18DE" w:rsidRPr="004F1C4C" w:rsidRDefault="00434239" w:rsidP="004F1C4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3F3E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Большинством голосов заключение о результатах публичных слушаниях было ОДОБРЕНО.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Pr="006E0FBF" w:rsidRDefault="007A18DE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43423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0 чел. – «воздержался»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7A1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A8205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C15497" w:rsidRDefault="00C1549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A2A56" w:rsidRDefault="00EA2A56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F3E1B" w:rsidRDefault="003F3E1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A18DE" w:rsidRDefault="007A18DE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E4AFD" w:rsidRDefault="006E4AFD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E4AFD" w:rsidRDefault="006E4AFD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36217B">
        <w:rPr>
          <w:rFonts w:ascii="Times New Roman" w:hAnsi="Times New Roman"/>
          <w:color w:val="000000"/>
          <w:sz w:val="28"/>
          <w:szCs w:val="28"/>
        </w:rPr>
        <w:t>4</w:t>
      </w:r>
      <w:r w:rsidR="006E4AFD">
        <w:rPr>
          <w:rFonts w:ascii="Times New Roman" w:hAnsi="Times New Roman"/>
          <w:color w:val="000000"/>
          <w:sz w:val="28"/>
          <w:szCs w:val="28"/>
        </w:rPr>
        <w:t>0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6217B">
        <w:rPr>
          <w:rFonts w:ascii="Times New Roman" w:hAnsi="Times New Roman"/>
          <w:color w:val="000000"/>
          <w:sz w:val="28"/>
          <w:szCs w:val="28"/>
        </w:rPr>
        <w:t>22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417F0E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EA43A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Парпулов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Николаевич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E40598" w:rsidP="00EA43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EA43AB">
              <w:rPr>
                <w:rFonts w:ascii="Times New Roman" w:hAnsi="Times New Roman"/>
                <w:sz w:val="28"/>
                <w:szCs w:val="28"/>
              </w:rPr>
              <w:t xml:space="preserve">Белореченск,                             </w:t>
            </w:r>
            <w:bookmarkStart w:id="0" w:name="_GoBack"/>
            <w:bookmarkEnd w:id="0"/>
            <w:r w:rsidR="00EA43AB">
              <w:rPr>
                <w:rFonts w:ascii="Times New Roman" w:hAnsi="Times New Roman"/>
                <w:sz w:val="28"/>
                <w:szCs w:val="28"/>
              </w:rPr>
              <w:t>ул. Таманской армии, 80, корп.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EA43AB" w:rsidP="00EA43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</w:t>
            </w:r>
            <w:r w:rsidR="00AA6B16">
              <w:rPr>
                <w:rFonts w:ascii="Times New Roman" w:hAnsi="Times New Roman"/>
                <w:sz w:val="28"/>
                <w:szCs w:val="28"/>
              </w:rPr>
              <w:t>0</w:t>
            </w:r>
            <w:r w:rsidR="0036217B">
              <w:rPr>
                <w:rFonts w:ascii="Times New Roman" w:hAnsi="Times New Roman"/>
                <w:sz w:val="28"/>
                <w:szCs w:val="28"/>
              </w:rPr>
              <w:t>1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  <w:r w:rsidR="003F3E1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4E68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1C4C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4AFD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061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3AB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73F4B-3B4F-41AE-8FD9-73B2A4EF4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485</cp:revision>
  <cp:lastPrinted>2021-02-11T09:44:00Z</cp:lastPrinted>
  <dcterms:created xsi:type="dcterms:W3CDTF">2020-11-13T12:04:00Z</dcterms:created>
  <dcterms:modified xsi:type="dcterms:W3CDTF">2021-04-23T11:57:00Z</dcterms:modified>
</cp:coreProperties>
</file>